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2F710" w14:textId="6B2D3932" w:rsidR="00946774" w:rsidRDefault="008F11EF" w:rsidP="008F11EF">
      <w:pPr>
        <w:jc w:val="center"/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t>Pricing Strategies to Help You Launch</w:t>
      </w:r>
    </w:p>
    <w:p w14:paraId="40F81F10" w14:textId="09CC71DF" w:rsidR="008F11EF" w:rsidRDefault="008F11EF" w:rsidP="008F11EF">
      <w:pPr>
        <w:jc w:val="center"/>
        <w:rPr>
          <w:b/>
          <w:bCs/>
          <w:sz w:val="52"/>
          <w:szCs w:val="52"/>
        </w:rPr>
      </w:pPr>
    </w:p>
    <w:p w14:paraId="155A512E" w14:textId="31562030" w:rsidR="008F11EF" w:rsidRDefault="008F11EF" w:rsidP="008F11EF">
      <w:pPr>
        <w:rPr>
          <w:sz w:val="52"/>
          <w:szCs w:val="52"/>
        </w:rPr>
      </w:pPr>
      <w:r w:rsidRPr="008F11EF">
        <w:rPr>
          <w:sz w:val="52"/>
          <w:szCs w:val="52"/>
        </w:rPr>
        <w:t>Regular Rate</w:t>
      </w:r>
      <w:r>
        <w:rPr>
          <w:sz w:val="52"/>
          <w:szCs w:val="52"/>
        </w:rPr>
        <w:t>:  _________</w:t>
      </w:r>
    </w:p>
    <w:p w14:paraId="501DA7E7" w14:textId="77777777" w:rsidR="008F11EF" w:rsidRPr="008F11EF" w:rsidRDefault="008F11EF" w:rsidP="008F11EF">
      <w:pPr>
        <w:rPr>
          <w:sz w:val="52"/>
          <w:szCs w:val="52"/>
        </w:rPr>
      </w:pPr>
    </w:p>
    <w:p w14:paraId="44E917D8" w14:textId="6C7DF7F3" w:rsidR="008F11EF" w:rsidRDefault="008F11EF" w:rsidP="008F11EF">
      <w:pPr>
        <w:rPr>
          <w:sz w:val="52"/>
          <w:szCs w:val="52"/>
        </w:rPr>
      </w:pPr>
      <w:r>
        <w:rPr>
          <w:sz w:val="52"/>
          <w:szCs w:val="52"/>
        </w:rPr>
        <w:t>Founding Member Rate: __________</w:t>
      </w:r>
    </w:p>
    <w:p w14:paraId="19548D7E" w14:textId="047CDF6D" w:rsidR="008F11EF" w:rsidRDefault="008F11EF" w:rsidP="008F11EF">
      <w:pPr>
        <w:rPr>
          <w:sz w:val="52"/>
          <w:szCs w:val="52"/>
        </w:rPr>
      </w:pPr>
    </w:p>
    <w:p w14:paraId="45940F38" w14:textId="4519AB22" w:rsidR="008F11EF" w:rsidRPr="008F11EF" w:rsidRDefault="008F11EF" w:rsidP="008F11EF">
      <w:pPr>
        <w:rPr>
          <w:sz w:val="52"/>
          <w:szCs w:val="52"/>
        </w:rPr>
      </w:pPr>
      <w:r>
        <w:rPr>
          <w:sz w:val="52"/>
          <w:szCs w:val="52"/>
        </w:rPr>
        <w:t>Future Rate:  ___________</w:t>
      </w:r>
    </w:p>
    <w:p w14:paraId="03392F50" w14:textId="04C70B93" w:rsidR="008F11EF" w:rsidRDefault="008F11EF" w:rsidP="008F11EF">
      <w:pPr>
        <w:rPr>
          <w:b/>
          <w:bCs/>
          <w:sz w:val="52"/>
          <w:szCs w:val="52"/>
        </w:rPr>
      </w:pPr>
    </w:p>
    <w:p w14:paraId="6313C02C" w14:textId="07C0338D" w:rsidR="008F11EF" w:rsidRDefault="008F11EF" w:rsidP="008F11EF">
      <w:pPr>
        <w:rPr>
          <w:b/>
          <w:bCs/>
          <w:sz w:val="52"/>
          <w:szCs w:val="52"/>
        </w:rPr>
      </w:pPr>
    </w:p>
    <w:p w14:paraId="73865A59" w14:textId="0444F608" w:rsidR="008F11EF" w:rsidRDefault="008F11EF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br w:type="page"/>
      </w:r>
    </w:p>
    <w:p w14:paraId="40539126" w14:textId="77777777" w:rsidR="008F11EF" w:rsidRPr="008F11EF" w:rsidRDefault="008F11EF" w:rsidP="008F11EF">
      <w:pPr>
        <w:numPr>
          <w:ilvl w:val="0"/>
          <w:numId w:val="1"/>
        </w:numPr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lastRenderedPageBreak/>
        <w:t>Does the price attract my ideal member?</w:t>
      </w:r>
    </w:p>
    <w:p w14:paraId="60F42EF8" w14:textId="77777777" w:rsidR="008F11EF" w:rsidRPr="008F11EF" w:rsidRDefault="008F11EF" w:rsidP="008F11EF">
      <w:pPr>
        <w:numPr>
          <w:ilvl w:val="0"/>
          <w:numId w:val="1"/>
        </w:numPr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t>Does the price reflect the financial outcome of the membership?</w:t>
      </w:r>
    </w:p>
    <w:p w14:paraId="12BAB84A" w14:textId="77777777" w:rsidR="008F11EF" w:rsidRPr="008F11EF" w:rsidRDefault="008F11EF" w:rsidP="008F11EF">
      <w:pPr>
        <w:numPr>
          <w:ilvl w:val="0"/>
          <w:numId w:val="1"/>
        </w:numPr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t>Does the price reflect upon the promised outcome of the membership?</w:t>
      </w:r>
    </w:p>
    <w:p w14:paraId="203C9A58" w14:textId="77777777" w:rsidR="008F11EF" w:rsidRPr="008F11EF" w:rsidRDefault="008F11EF" w:rsidP="008F11EF">
      <w:pPr>
        <w:numPr>
          <w:ilvl w:val="0"/>
          <w:numId w:val="1"/>
        </w:numPr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t>Are there “hard costs” involved with the membership?</w:t>
      </w:r>
    </w:p>
    <w:p w14:paraId="4FF9E2EE" w14:textId="77777777" w:rsidR="008F11EF" w:rsidRPr="008F11EF" w:rsidRDefault="008F11EF" w:rsidP="008F11EF">
      <w:pPr>
        <w:numPr>
          <w:ilvl w:val="0"/>
          <w:numId w:val="1"/>
        </w:numPr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t>How does my price compare to others?</w:t>
      </w:r>
    </w:p>
    <w:p w14:paraId="4083B0CF" w14:textId="77777777" w:rsidR="008F11EF" w:rsidRPr="008F11EF" w:rsidRDefault="008F11EF" w:rsidP="008F11EF">
      <w:pPr>
        <w:numPr>
          <w:ilvl w:val="0"/>
          <w:numId w:val="1"/>
        </w:numPr>
        <w:rPr>
          <w:b/>
          <w:bCs/>
          <w:sz w:val="52"/>
          <w:szCs w:val="52"/>
        </w:rPr>
      </w:pPr>
      <w:r w:rsidRPr="008F11EF">
        <w:rPr>
          <w:b/>
          <w:bCs/>
          <w:sz w:val="52"/>
          <w:szCs w:val="52"/>
        </w:rPr>
        <w:t>Does the price enable me to increase it later?</w:t>
      </w:r>
    </w:p>
    <w:p w14:paraId="649F4162" w14:textId="77777777" w:rsidR="008F11EF" w:rsidRPr="008F11EF" w:rsidRDefault="008F11EF" w:rsidP="008F11EF">
      <w:pPr>
        <w:rPr>
          <w:b/>
          <w:bCs/>
          <w:sz w:val="52"/>
          <w:szCs w:val="52"/>
        </w:rPr>
      </w:pPr>
    </w:p>
    <w:sectPr w:rsidR="008F11EF" w:rsidRPr="008F11E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3BCD3" w14:textId="77777777" w:rsidR="008F11EF" w:rsidRDefault="008F11EF" w:rsidP="008F11EF">
      <w:pPr>
        <w:spacing w:after="0" w:line="240" w:lineRule="auto"/>
      </w:pPr>
      <w:r>
        <w:separator/>
      </w:r>
    </w:p>
  </w:endnote>
  <w:endnote w:type="continuationSeparator" w:id="0">
    <w:p w14:paraId="04221FF0" w14:textId="77777777" w:rsidR="008F11EF" w:rsidRDefault="008F11EF" w:rsidP="008F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FBE0C" w14:textId="2FBE4974" w:rsidR="008F11EF" w:rsidRDefault="008F11EF">
    <w:pPr>
      <w:pStyle w:val="Foo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26232" w14:textId="77777777" w:rsidR="008F11EF" w:rsidRDefault="008F11EF" w:rsidP="008F11EF">
      <w:pPr>
        <w:spacing w:after="0" w:line="240" w:lineRule="auto"/>
      </w:pPr>
      <w:r>
        <w:separator/>
      </w:r>
    </w:p>
  </w:footnote>
  <w:footnote w:type="continuationSeparator" w:id="0">
    <w:p w14:paraId="306B9BAB" w14:textId="77777777" w:rsidR="008F11EF" w:rsidRDefault="008F11EF" w:rsidP="008F1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F3EFC"/>
    <w:multiLevelType w:val="hybridMultilevel"/>
    <w:tmpl w:val="0F4E9536"/>
    <w:lvl w:ilvl="0" w:tplc="D34EDA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4B0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ACB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D89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386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3C4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0F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B82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8C5C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EF"/>
    <w:rsid w:val="008F11EF"/>
    <w:rsid w:val="00946774"/>
    <w:rsid w:val="00A4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EA626"/>
  <w15:chartTrackingRefBased/>
  <w15:docId w15:val="{EDE81C12-7A28-4A8B-8D8E-61193B2C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1EF"/>
  </w:style>
  <w:style w:type="paragraph" w:styleId="Footer">
    <w:name w:val="footer"/>
    <w:basedOn w:val="Normal"/>
    <w:link w:val="FooterChar"/>
    <w:uiPriority w:val="99"/>
    <w:unhideWhenUsed/>
    <w:rsid w:val="008F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3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513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521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2941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117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15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771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2</cp:revision>
  <dcterms:created xsi:type="dcterms:W3CDTF">2021-05-13T15:38:00Z</dcterms:created>
  <dcterms:modified xsi:type="dcterms:W3CDTF">2021-05-13T15:38:00Z</dcterms:modified>
</cp:coreProperties>
</file>